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510" w:tblpY="2328"/>
        <w:tblOverlap w:val="never"/>
        <w:tblW w:w="8955" w:type="dxa"/>
        <w:tblLayout w:type="fixed"/>
        <w:tblLook w:val="04A0" w:firstRow="1" w:lastRow="0" w:firstColumn="1" w:lastColumn="0" w:noHBand="0" w:noVBand="1"/>
      </w:tblPr>
      <w:tblGrid>
        <w:gridCol w:w="690"/>
        <w:gridCol w:w="5055"/>
        <w:gridCol w:w="885"/>
        <w:gridCol w:w="1110"/>
        <w:gridCol w:w="1215"/>
      </w:tblGrid>
      <w:tr w:rsidR="005337C1" w14:paraId="2BCFA368" w14:textId="77777777">
        <w:tc>
          <w:tcPr>
            <w:tcW w:w="690" w:type="dxa"/>
          </w:tcPr>
          <w:p w14:paraId="79D0C715" w14:textId="77777777" w:rsidR="005337C1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S.No</w:t>
            </w:r>
            <w:proofErr w:type="gramEnd"/>
          </w:p>
        </w:tc>
        <w:tc>
          <w:tcPr>
            <w:tcW w:w="5055" w:type="dxa"/>
          </w:tcPr>
          <w:p w14:paraId="5972599A" w14:textId="77777777" w:rsidR="005337C1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Specification </w:t>
            </w:r>
          </w:p>
        </w:tc>
        <w:tc>
          <w:tcPr>
            <w:tcW w:w="885" w:type="dxa"/>
          </w:tcPr>
          <w:p w14:paraId="12E45538" w14:textId="77777777" w:rsidR="005337C1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1110" w:type="dxa"/>
          </w:tcPr>
          <w:p w14:paraId="5CA60AE0" w14:textId="77777777" w:rsidR="005337C1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1215" w:type="dxa"/>
          </w:tcPr>
          <w:p w14:paraId="68FC22CB" w14:textId="77777777" w:rsidR="005337C1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Total </w:t>
            </w:r>
          </w:p>
        </w:tc>
      </w:tr>
      <w:tr w:rsidR="005337C1" w14:paraId="2EA69CD4" w14:textId="77777777">
        <w:tc>
          <w:tcPr>
            <w:tcW w:w="690" w:type="dxa"/>
          </w:tcPr>
          <w:p w14:paraId="57BCA891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55" w:type="dxa"/>
          </w:tcPr>
          <w:p w14:paraId="7B9BB011" w14:textId="77777777" w:rsidR="005337C1" w:rsidRDefault="00000000">
            <w:pPr>
              <w:pStyle w:val="NormalWeb"/>
              <w:widowControl/>
              <w:shd w:val="clear" w:color="auto" w:fill="F5F5F5"/>
              <w:spacing w:beforeAutospacing="0" w:afterAutospacing="0"/>
              <w:rPr>
                <w:rFonts w:ascii="Open Sans" w:eastAsia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>2MP Lite IR Fixed-focal Bullet Network Camera</w:t>
            </w:r>
          </w:p>
          <w:p w14:paraId="1EBE83E0" w14:textId="77777777" w:rsidR="005337C1" w:rsidRDefault="00000000">
            <w:pPr>
              <w:pStyle w:val="NormalWeb"/>
              <w:widowControl/>
              <w:spacing w:beforeAutospacing="0" w:afterAutospacing="0" w:line="23" w:lineRule="atLeast"/>
              <w:rPr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 xml:space="preserve">2MP 1/2.8" CMOS image sensor, low luminance, and </w:t>
            </w:r>
            <w:proofErr w:type="gramStart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>high definition</w:t>
            </w:r>
            <w:proofErr w:type="gramEnd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 xml:space="preserve"> image.</w:t>
            </w:r>
          </w:p>
          <w:p w14:paraId="0DD5DA0E" w14:textId="77777777" w:rsidR="005337C1" w:rsidRDefault="00000000">
            <w:pPr>
              <w:pStyle w:val="NormalWeb"/>
              <w:widowControl/>
              <w:spacing w:beforeAutospacing="0" w:afterAutospacing="0" w:line="23" w:lineRule="atLeast"/>
              <w:rPr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>Outputs max. 2MP (1920 × 1080) @25/30 fps.</w:t>
            </w:r>
          </w:p>
          <w:p w14:paraId="601B0EF8" w14:textId="77777777" w:rsidR="005337C1" w:rsidRDefault="00000000">
            <w:pPr>
              <w:pStyle w:val="NormalWeb"/>
              <w:widowControl/>
              <w:spacing w:beforeAutospacing="0" w:afterAutospacing="0" w:line="23" w:lineRule="atLeast"/>
              <w:rPr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 xml:space="preserve">H.265 codec, high compression rate, ultra-low bit </w:t>
            </w:r>
            <w:proofErr w:type="spellStart"/>
            <w:proofErr w:type="gramStart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>rate.Built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 xml:space="preserve">-in IR LED, and the max. illumination distance is 30 </w:t>
            </w:r>
            <w:proofErr w:type="spellStart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>m.ROI</w:t>
            </w:r>
            <w:proofErr w:type="spellEnd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 xml:space="preserve">, SMART H.264+/H.265+, flexible coding, applicable to various bandwidth and storage </w:t>
            </w:r>
            <w:proofErr w:type="spellStart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>environments.Rotation</w:t>
            </w:r>
            <w:proofErr w:type="spellEnd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 xml:space="preserve"> mode, WDR, 3D NR, HLC, BLC, digital watermarking, applicable to various monitoring </w:t>
            </w:r>
            <w:proofErr w:type="spellStart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>scenes.Intelligent</w:t>
            </w:r>
            <w:proofErr w:type="spellEnd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 xml:space="preserve"> monitoring: Intrusion, tripwire. Abnormality detection: Motion detection, privacy masking, no SD card, SD card full, SD card error, network disconnection, IP conflict, illegal access, and voltage </w:t>
            </w:r>
            <w:proofErr w:type="spellStart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>detection.Max</w:t>
            </w:r>
            <w:proofErr w:type="spellEnd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 xml:space="preserve">. 256 G micro SD card.12V DC/PoE power </w:t>
            </w:r>
            <w:proofErr w:type="gramStart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>supply.IP</w:t>
            </w:r>
            <w:proofErr w:type="gramEnd"/>
            <w:r>
              <w:rPr>
                <w:rFonts w:ascii="Open Sans" w:eastAsia="Open Sans" w:hAnsi="Open Sans" w:cs="Open Sans"/>
                <w:color w:val="333333"/>
                <w:sz w:val="22"/>
                <w:szCs w:val="22"/>
                <w:shd w:val="clear" w:color="auto" w:fill="F5F5F5"/>
              </w:rPr>
              <w:t>67 protection.</w:t>
            </w:r>
          </w:p>
          <w:p w14:paraId="091A2FAA" w14:textId="77777777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14:paraId="4CA351FE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 indoor</w:t>
            </w:r>
          </w:p>
        </w:tc>
        <w:tc>
          <w:tcPr>
            <w:tcW w:w="1110" w:type="dxa"/>
          </w:tcPr>
          <w:p w14:paraId="308D50D2" w14:textId="4F31B3F2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8625012" w14:textId="05ACBF40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7C1" w14:paraId="020167CC" w14:textId="77777777">
        <w:tc>
          <w:tcPr>
            <w:tcW w:w="690" w:type="dxa"/>
          </w:tcPr>
          <w:p w14:paraId="48DB4622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55" w:type="dxa"/>
          </w:tcPr>
          <w:p w14:paraId="1F1E6D61" w14:textId="77777777" w:rsidR="005337C1" w:rsidRDefault="00000000">
            <w:pPr>
              <w:pStyle w:val="Heading3"/>
              <w:widowControl/>
              <w:shd w:val="clear" w:color="auto" w:fill="F5F5F5"/>
              <w:spacing w:beforeAutospacing="0" w:afterAutospacing="0"/>
              <w:outlineLvl w:val="2"/>
              <w:rPr>
                <w:rFonts w:ascii="Open Sans" w:eastAsia="Open Sans" w:hAnsi="Open Sans" w:cs="Open Sans" w:hint="default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Open Sans" w:eastAsia="Open Sans" w:hAnsi="Open Sans" w:cs="Open Sans" w:hint="default"/>
                <w:color w:val="333333"/>
                <w:sz w:val="24"/>
                <w:szCs w:val="24"/>
                <w:shd w:val="clear" w:color="auto" w:fill="F5F5F5"/>
              </w:rPr>
              <w:t xml:space="preserve">Network Video Recorder </w:t>
            </w:r>
            <w:r>
              <w:rPr>
                <w:rFonts w:ascii="Open Sans" w:eastAsia="Open Sans" w:hAnsi="Open Sans" w:cs="Open Sans" w:hint="default"/>
                <w:b w:val="0"/>
                <w:bCs w:val="0"/>
                <w:color w:val="333333"/>
                <w:sz w:val="22"/>
                <w:szCs w:val="22"/>
                <w:shd w:val="clear" w:color="auto" w:fill="F5F5F5"/>
              </w:rPr>
              <w:t>(NVR) with 01 Tb HDD 16 channel IP Video Access</w:t>
            </w:r>
          </w:p>
          <w:p w14:paraId="6D56F2B5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SmartH.265+/H.265/SmartH.264+/H.264/MJPEG Max 320Mbps Incoming Bandwidth ·Up to 12MP Resolution for Preview and Playback HDMI/VGA simultaneous video output 3D intelligent positioning with Dahua PTZ camera</w:t>
            </w:r>
          </w:p>
        </w:tc>
        <w:tc>
          <w:tcPr>
            <w:tcW w:w="885" w:type="dxa"/>
          </w:tcPr>
          <w:p w14:paraId="3BAA0D1B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10" w:type="dxa"/>
          </w:tcPr>
          <w:p w14:paraId="05C58853" w14:textId="31B29AD7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60B7E85" w14:textId="40D11F82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7C1" w14:paraId="405DE18A" w14:textId="77777777">
        <w:tc>
          <w:tcPr>
            <w:tcW w:w="690" w:type="dxa"/>
          </w:tcPr>
          <w:p w14:paraId="0AF7A86C" w14:textId="77777777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5" w:type="dxa"/>
          </w:tcPr>
          <w:p w14:paraId="5A04EA43" w14:textId="77777777" w:rsidR="005337C1" w:rsidRDefault="00000000">
            <w:pPr>
              <w:pStyle w:val="Heading3"/>
              <w:widowControl/>
              <w:shd w:val="clear" w:color="auto" w:fill="F5F5F5"/>
              <w:spacing w:beforeAutospacing="0" w:afterAutospacing="0"/>
              <w:outlineLvl w:val="2"/>
              <w:rPr>
                <w:rFonts w:ascii="Open Sans" w:eastAsia="Open Sans" w:hAnsi="Open Sans" w:cs="Open Sans" w:hint="default"/>
                <w:b w:val="0"/>
                <w:bCs w:val="0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Open Sans" w:eastAsia="Open Sans" w:hAnsi="Open Sans" w:cs="Open Sans" w:hint="default"/>
                <w:color w:val="333333"/>
                <w:sz w:val="24"/>
                <w:szCs w:val="24"/>
                <w:shd w:val="clear" w:color="auto" w:fill="F5F5F5"/>
              </w:rPr>
              <w:t xml:space="preserve">Network Video Recorder </w:t>
            </w:r>
            <w:r>
              <w:rPr>
                <w:rFonts w:ascii="Open Sans" w:eastAsia="Open Sans" w:hAnsi="Open Sans" w:cs="Open Sans" w:hint="default"/>
                <w:b w:val="0"/>
                <w:bCs w:val="0"/>
                <w:color w:val="333333"/>
                <w:sz w:val="22"/>
                <w:szCs w:val="22"/>
                <w:shd w:val="clear" w:color="auto" w:fill="F5F5F5"/>
              </w:rPr>
              <w:t xml:space="preserve">(NVR) with 01 Tb HDD </w:t>
            </w:r>
            <w:r>
              <w:rPr>
                <w:rFonts w:ascii="Open Sans" w:eastAsia="Open Sans" w:hAnsi="Open Sans" w:cs="Open Sans" w:hint="default"/>
                <w:b w:val="0"/>
                <w:bCs w:val="0"/>
                <w:color w:val="333333"/>
                <w:sz w:val="18"/>
                <w:szCs w:val="18"/>
                <w:shd w:val="clear" w:color="auto" w:fill="F5F5F5"/>
              </w:rPr>
              <w:t>32 channel IP Video Access</w:t>
            </w:r>
          </w:p>
          <w:p w14:paraId="099BF190" w14:textId="77777777" w:rsidR="005337C1" w:rsidRDefault="00000000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• Dual NIC Supports Multi-Address, Fault Tolerance, and Load Balance</w:t>
            </w:r>
          </w:p>
          <w:p w14:paraId="3E8ED4B7" w14:textId="77777777" w:rsidR="005337C1" w:rsidRDefault="00000000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• Smart H.265+ and Smart H.264+ Video Compression </w:t>
            </w:r>
          </w:p>
          <w:p w14:paraId="08833B30" w14:textId="77777777" w:rsidR="005337C1" w:rsidRDefault="00000000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• Maximum 320 Mbps Incoming Bandwidth </w:t>
            </w:r>
          </w:p>
          <w:p w14:paraId="2D825796" w14:textId="77777777" w:rsidR="005337C1" w:rsidRDefault="00000000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• Up to 12 MP Resolution for Preview and Playback </w:t>
            </w:r>
          </w:p>
          <w:p w14:paraId="7C66E357" w14:textId="77777777" w:rsidR="005337C1" w:rsidRDefault="00000000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• Two (2) Gigabit Ethernet Connections </w:t>
            </w:r>
          </w:p>
          <w:p w14:paraId="122C763F" w14:textId="77777777" w:rsidR="005337C1" w:rsidRDefault="00000000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• Support for IPC and UPnP Protocols </w:t>
            </w:r>
          </w:p>
          <w:p w14:paraId="4EC10941" w14:textId="77777777" w:rsidR="005337C1" w:rsidRDefault="00000000">
            <w:pPr>
              <w:ind w:left="90" w:hangingChars="50" w:hanging="9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• Customized Live View Layout with Support for Panoramic Displays</w:t>
            </w:r>
          </w:p>
          <w:p w14:paraId="5E8CEF8F" w14:textId="77777777" w:rsidR="005337C1" w:rsidRDefault="00000000">
            <w:pPr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• Intelligent Video System with Business Analytics</w:t>
            </w:r>
          </w:p>
          <w:p w14:paraId="5FCF1ED5" w14:textId="77777777" w:rsidR="005337C1" w:rsidRDefault="00000000"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• Compatible with Dahua Smart Motion Detection Cameras</w:t>
            </w:r>
          </w:p>
        </w:tc>
        <w:tc>
          <w:tcPr>
            <w:tcW w:w="885" w:type="dxa"/>
          </w:tcPr>
          <w:p w14:paraId="27DEC213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10" w:type="dxa"/>
          </w:tcPr>
          <w:p w14:paraId="27C80D93" w14:textId="6F2ECD2C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0BD7C7F" w14:textId="2BEAF110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7C1" w14:paraId="55141C39" w14:textId="77777777">
        <w:tc>
          <w:tcPr>
            <w:tcW w:w="690" w:type="dxa"/>
          </w:tcPr>
          <w:p w14:paraId="6CA236F5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55" w:type="dxa"/>
          </w:tcPr>
          <w:p w14:paraId="26234E51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32 inch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LED</w:t>
            </w:r>
          </w:p>
        </w:tc>
        <w:tc>
          <w:tcPr>
            <w:tcW w:w="885" w:type="dxa"/>
          </w:tcPr>
          <w:p w14:paraId="33802FE6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10" w:type="dxa"/>
          </w:tcPr>
          <w:p w14:paraId="57BA666A" w14:textId="26306C4E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4F7E4E0" w14:textId="7182136F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7C1" w14:paraId="1980BCA2" w14:textId="77777777">
        <w:tc>
          <w:tcPr>
            <w:tcW w:w="690" w:type="dxa"/>
          </w:tcPr>
          <w:p w14:paraId="7F8B8F0B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5" w:type="dxa"/>
          </w:tcPr>
          <w:p w14:paraId="27FB9F1F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PoE Switch 8 port</w:t>
            </w:r>
          </w:p>
        </w:tc>
        <w:tc>
          <w:tcPr>
            <w:tcW w:w="885" w:type="dxa"/>
          </w:tcPr>
          <w:p w14:paraId="7B142121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10" w:type="dxa"/>
          </w:tcPr>
          <w:p w14:paraId="4E47EA05" w14:textId="66EFC161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7E9A58C" w14:textId="2AB7C43A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7C1" w14:paraId="7737F41C" w14:textId="77777777">
        <w:tc>
          <w:tcPr>
            <w:tcW w:w="690" w:type="dxa"/>
          </w:tcPr>
          <w:p w14:paraId="7AD16558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55" w:type="dxa"/>
          </w:tcPr>
          <w:p w14:paraId="4E29E0A5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2U Rack</w:t>
            </w:r>
          </w:p>
        </w:tc>
        <w:tc>
          <w:tcPr>
            <w:tcW w:w="885" w:type="dxa"/>
          </w:tcPr>
          <w:p w14:paraId="379C0790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10" w:type="dxa"/>
          </w:tcPr>
          <w:p w14:paraId="77DAEF2F" w14:textId="5BEE1D35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516D00B" w14:textId="16DA9E0D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7C1" w14:paraId="17E78EC7" w14:textId="77777777">
        <w:tc>
          <w:tcPr>
            <w:tcW w:w="690" w:type="dxa"/>
          </w:tcPr>
          <w:p w14:paraId="389CC644" w14:textId="77777777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5" w:type="dxa"/>
          </w:tcPr>
          <w:p w14:paraId="716EEE59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Cat 6 cable 23- Gage </w:t>
            </w:r>
          </w:p>
        </w:tc>
        <w:tc>
          <w:tcPr>
            <w:tcW w:w="885" w:type="dxa"/>
          </w:tcPr>
          <w:p w14:paraId="47BACFC2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10" w:type="dxa"/>
          </w:tcPr>
          <w:p w14:paraId="64C11007" w14:textId="243AAD19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5D90D27B" w14:textId="58E354D7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7C1" w14:paraId="629A8363" w14:textId="77777777">
        <w:tc>
          <w:tcPr>
            <w:tcW w:w="690" w:type="dxa"/>
          </w:tcPr>
          <w:p w14:paraId="295D36D2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55" w:type="dxa"/>
          </w:tcPr>
          <w:p w14:paraId="780CD78C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Chanal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patti</w:t>
            </w:r>
            <w:proofErr w:type="spellEnd"/>
          </w:p>
        </w:tc>
        <w:tc>
          <w:tcPr>
            <w:tcW w:w="885" w:type="dxa"/>
          </w:tcPr>
          <w:p w14:paraId="1FB61E15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APA</w:t>
            </w:r>
          </w:p>
        </w:tc>
        <w:tc>
          <w:tcPr>
            <w:tcW w:w="1110" w:type="dxa"/>
          </w:tcPr>
          <w:p w14:paraId="28ACC7CC" w14:textId="3D13C219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779B17B" w14:textId="7A0F6E9F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7C1" w14:paraId="036BBCD4" w14:textId="77777777">
        <w:tc>
          <w:tcPr>
            <w:tcW w:w="690" w:type="dxa"/>
          </w:tcPr>
          <w:p w14:paraId="5CAF66A6" w14:textId="77777777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5" w:type="dxa"/>
          </w:tcPr>
          <w:p w14:paraId="5001C78B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Power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cable+light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plugs+ adopters</w:t>
            </w:r>
          </w:p>
        </w:tc>
        <w:tc>
          <w:tcPr>
            <w:tcW w:w="885" w:type="dxa"/>
          </w:tcPr>
          <w:p w14:paraId="6F510625" w14:textId="77777777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</w:tcPr>
          <w:p w14:paraId="1265B3CD" w14:textId="2DE6CC08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2AF8AC6" w14:textId="3A0A0822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7C1" w14:paraId="38C665E3" w14:textId="77777777">
        <w:tc>
          <w:tcPr>
            <w:tcW w:w="690" w:type="dxa"/>
          </w:tcPr>
          <w:p w14:paraId="5737BDE6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55" w:type="dxa"/>
          </w:tcPr>
          <w:p w14:paraId="107CF2D4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Installation</w:t>
            </w:r>
          </w:p>
        </w:tc>
        <w:tc>
          <w:tcPr>
            <w:tcW w:w="885" w:type="dxa"/>
          </w:tcPr>
          <w:p w14:paraId="247C736D" w14:textId="77777777" w:rsidR="005337C1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42Nos</w:t>
            </w:r>
          </w:p>
        </w:tc>
        <w:tc>
          <w:tcPr>
            <w:tcW w:w="1110" w:type="dxa"/>
          </w:tcPr>
          <w:p w14:paraId="5564F037" w14:textId="24BEDD03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C606319" w14:textId="0A2E13EB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37C1" w14:paraId="2949BFB8" w14:textId="77777777">
        <w:tc>
          <w:tcPr>
            <w:tcW w:w="690" w:type="dxa"/>
          </w:tcPr>
          <w:p w14:paraId="2E3F8AF6" w14:textId="77777777" w:rsidR="005337C1" w:rsidRDefault="005337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5" w:type="dxa"/>
          </w:tcPr>
          <w:p w14:paraId="56C2BC82" w14:textId="77777777" w:rsidR="005337C1" w:rsidRDefault="000000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Total </w:t>
            </w:r>
          </w:p>
        </w:tc>
        <w:tc>
          <w:tcPr>
            <w:tcW w:w="885" w:type="dxa"/>
          </w:tcPr>
          <w:p w14:paraId="07C6A976" w14:textId="77777777" w:rsidR="005337C1" w:rsidRDefault="005337C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</w:tcPr>
          <w:p w14:paraId="6B5FCC5C" w14:textId="77777777" w:rsidR="005337C1" w:rsidRDefault="005337C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14:paraId="552FE3FA" w14:textId="4931903C" w:rsidR="005337C1" w:rsidRDefault="005337C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4193D27" w14:textId="44690404" w:rsidR="005337C1" w:rsidRPr="004600EB" w:rsidRDefault="00C8166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0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TENDER DOCUMENTS FOR CCTV CAMERAS</w:t>
      </w:r>
      <w:r w:rsidR="00000000" w:rsidRPr="004600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sectPr w:rsidR="005337C1" w:rsidRPr="004600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BB2234"/>
    <w:rsid w:val="00162AC1"/>
    <w:rsid w:val="004600EB"/>
    <w:rsid w:val="005337C1"/>
    <w:rsid w:val="00A84BED"/>
    <w:rsid w:val="00C81661"/>
    <w:rsid w:val="021E564A"/>
    <w:rsid w:val="09930A2A"/>
    <w:rsid w:val="0C922276"/>
    <w:rsid w:val="0FCB1D98"/>
    <w:rsid w:val="1BA523EC"/>
    <w:rsid w:val="2352260C"/>
    <w:rsid w:val="25B76273"/>
    <w:rsid w:val="261910BB"/>
    <w:rsid w:val="2918323D"/>
    <w:rsid w:val="3CE053CE"/>
    <w:rsid w:val="45BB7040"/>
    <w:rsid w:val="4A8030DC"/>
    <w:rsid w:val="4B3C24D4"/>
    <w:rsid w:val="4D0039E7"/>
    <w:rsid w:val="4F4F0AED"/>
    <w:rsid w:val="59C759D8"/>
    <w:rsid w:val="5A601E9A"/>
    <w:rsid w:val="5AA12312"/>
    <w:rsid w:val="62083543"/>
    <w:rsid w:val="68FE1091"/>
    <w:rsid w:val="6E3A43B9"/>
    <w:rsid w:val="7A3D7532"/>
    <w:rsid w:val="7BB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C218E"/>
  <w15:docId w15:val="{BEB01548-5864-4F0B-9C40-60F60D7F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zkhan</dc:creator>
  <cp:lastModifiedBy>Aleem Shah</cp:lastModifiedBy>
  <cp:revision>4</cp:revision>
  <cp:lastPrinted>2023-09-22T09:18:00Z</cp:lastPrinted>
  <dcterms:created xsi:type="dcterms:W3CDTF">2023-05-03T09:21:00Z</dcterms:created>
  <dcterms:modified xsi:type="dcterms:W3CDTF">2023-10-02T08:20:00Z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C93DE1FC8DD84399BCFEA17D63EC2EA4</vt:lpwstr>
  </property>
</Properties>
</file>